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92" w:rsidRDefault="00540A9E" w:rsidP="00A97DF4">
      <w:pPr>
        <w:jc w:val="center"/>
      </w:pPr>
      <w:r>
        <w:t>MEMORIAL DESCRITIVO DA OBRA</w:t>
      </w:r>
    </w:p>
    <w:p w:rsidR="00777FA5" w:rsidRDefault="00777FA5" w:rsidP="00777FA5">
      <w:r>
        <w:t xml:space="preserve">Obra: </w:t>
      </w:r>
      <w:r w:rsidR="0085725D">
        <w:t>AMPLIAÇÃO DA BIBLIOTECA</w:t>
      </w:r>
    </w:p>
    <w:p w:rsidR="00777FA5" w:rsidRDefault="00777FA5" w:rsidP="00777FA5">
      <w:r>
        <w:t xml:space="preserve">Local: UENP – CAMPUS UNIVERSITÁRIO DE CORNÉLIO PROCÓPIO </w:t>
      </w:r>
    </w:p>
    <w:p w:rsidR="00065592" w:rsidRDefault="00065592" w:rsidP="00891481"/>
    <w:p w:rsidR="005C4F21" w:rsidRDefault="005C4F21">
      <w:r>
        <w:t xml:space="preserve">1 </w:t>
      </w:r>
      <w:proofErr w:type="gramStart"/>
      <w:r>
        <w:t>-PRELIMINARES</w:t>
      </w:r>
      <w:proofErr w:type="gramEnd"/>
    </w:p>
    <w:p w:rsidR="005C4F21" w:rsidRDefault="005C4F21">
      <w:r>
        <w:t>Barracão de obra.</w:t>
      </w:r>
    </w:p>
    <w:p w:rsidR="005C4F21" w:rsidRDefault="005C4F21">
      <w:r>
        <w:t>Marcação da obra – gabarito.</w:t>
      </w:r>
    </w:p>
    <w:p w:rsidR="005C4F21" w:rsidRDefault="005C4F21">
      <w:r>
        <w:t>Remoção da grama</w:t>
      </w:r>
      <w:proofErr w:type="gramStart"/>
      <w:r>
        <w:t xml:space="preserve"> </w:t>
      </w:r>
      <w:r w:rsidR="002D1353">
        <w:t xml:space="preserve"> </w:t>
      </w:r>
      <w:proofErr w:type="gramEnd"/>
      <w:r w:rsidR="002D1353">
        <w:t xml:space="preserve">na </w:t>
      </w:r>
      <w:r>
        <w:t xml:space="preserve">área </w:t>
      </w:r>
      <w:r w:rsidR="002D1353">
        <w:t>da construção</w:t>
      </w:r>
      <w:r>
        <w:t>.</w:t>
      </w:r>
    </w:p>
    <w:p w:rsidR="005C4F21" w:rsidRDefault="00FC1267">
      <w:r>
        <w:t>Bota fora dos materiais removidos.</w:t>
      </w:r>
    </w:p>
    <w:p w:rsidR="005C4F21" w:rsidRDefault="005C4F21">
      <w:r>
        <w:t>2 – Fundações e Infraestrutura</w:t>
      </w:r>
    </w:p>
    <w:p w:rsidR="005C4F21" w:rsidRDefault="005C4F21">
      <w:r>
        <w:t xml:space="preserve">Escavação manual para </w:t>
      </w:r>
      <w:proofErr w:type="gramStart"/>
      <w:r>
        <w:t>sapatas</w:t>
      </w:r>
      <w:proofErr w:type="gramEnd"/>
      <w:r>
        <w:t xml:space="preserve"> e vigas baldrame.</w:t>
      </w:r>
    </w:p>
    <w:p w:rsidR="00FC1267" w:rsidRDefault="00FC1267">
      <w:r>
        <w:t>Bota fora dos materiais escavados que não serão reutilizados.</w:t>
      </w:r>
    </w:p>
    <w:p w:rsidR="005C4F21" w:rsidRDefault="005C4F21">
      <w:r>
        <w:t xml:space="preserve">Sapatas e vigas baldrames com concreto 20 </w:t>
      </w:r>
      <w:proofErr w:type="gramStart"/>
      <w:r>
        <w:t>Mpa(</w:t>
      </w:r>
      <w:proofErr w:type="gramEnd"/>
      <w:r>
        <w:t>sapatas) e 25 Mpa (vigas baldrame), conforme projeto estrutural.</w:t>
      </w:r>
    </w:p>
    <w:p w:rsidR="005C4F21" w:rsidRDefault="005C4F21">
      <w:r>
        <w:t xml:space="preserve">3 </w:t>
      </w:r>
      <w:proofErr w:type="gramStart"/>
      <w:r>
        <w:t>-SUPERESTRUTURA</w:t>
      </w:r>
      <w:proofErr w:type="gramEnd"/>
    </w:p>
    <w:p w:rsidR="005C4F21" w:rsidRDefault="005C4F21">
      <w:r>
        <w:t>Pilares, em concreto armado aparente, conforme projeto</w:t>
      </w:r>
      <w:r w:rsidR="00FC1267">
        <w:t>s</w:t>
      </w:r>
      <w:r>
        <w:t>.</w:t>
      </w:r>
    </w:p>
    <w:p w:rsidR="005C4F21" w:rsidRDefault="005C4F21">
      <w:r>
        <w:t>Vigas da cobertura, em concreto armado aparente, conforme projeto</w:t>
      </w:r>
      <w:r w:rsidR="00FC1267">
        <w:t>s</w:t>
      </w:r>
      <w:r>
        <w:t>.</w:t>
      </w:r>
    </w:p>
    <w:p w:rsidR="005C4F21" w:rsidRDefault="005C4F21">
      <w:r>
        <w:t xml:space="preserve">Laje pré-moldada, </w:t>
      </w:r>
      <w:proofErr w:type="spellStart"/>
      <w:r>
        <w:t>treliçada</w:t>
      </w:r>
      <w:proofErr w:type="spellEnd"/>
      <w:r>
        <w:t>, conforme projeto</w:t>
      </w:r>
      <w:r w:rsidR="00FC1267">
        <w:t>s</w:t>
      </w:r>
      <w:r>
        <w:t>.</w:t>
      </w:r>
    </w:p>
    <w:p w:rsidR="005C4F21" w:rsidRDefault="005C4F21">
      <w:r>
        <w:t>Antes da concretagem da superestrutura, passar dutos elétricos / telefone / lógica</w:t>
      </w:r>
      <w:r w:rsidR="004A0246">
        <w:t>/águas pluviais</w:t>
      </w:r>
      <w:r>
        <w:t>.</w:t>
      </w:r>
    </w:p>
    <w:p w:rsidR="007F172D" w:rsidRDefault="00E21F52">
      <w:r>
        <w:t>4</w:t>
      </w:r>
      <w:r w:rsidR="00FC1267">
        <w:t xml:space="preserve"> – ALVENARIAS</w:t>
      </w:r>
      <w:r w:rsidR="007F172D">
        <w:t xml:space="preserve"> (VER PROJETO ARQUITETÔNICO)</w:t>
      </w:r>
    </w:p>
    <w:p w:rsidR="00FC1267" w:rsidRDefault="00FC1267">
      <w:r>
        <w:t xml:space="preserve">Paredede tijolo aparente: alvenaria em tijolos laminados (21 furos ou </w:t>
      </w:r>
      <w:proofErr w:type="gramStart"/>
      <w:r>
        <w:t>2</w:t>
      </w:r>
      <w:proofErr w:type="gramEnd"/>
      <w:r>
        <w:t xml:space="preserve"> furos), assentados com argamassa mista de cal/ciment</w:t>
      </w:r>
      <w:r w:rsidR="00CD26B5">
        <w:t>o/areia, E=11cm no osso.</w:t>
      </w:r>
    </w:p>
    <w:p w:rsidR="00CD26B5" w:rsidRDefault="00E21F52" w:rsidP="00CD26B5">
      <w:proofErr w:type="gramStart"/>
      <w:r>
        <w:t>Parede</w:t>
      </w:r>
      <w:r w:rsidR="00777FA5">
        <w:t xml:space="preserve">s com emboço </w:t>
      </w:r>
      <w:r w:rsidR="00FC1267">
        <w:t>interna</w:t>
      </w:r>
      <w:proofErr w:type="gramEnd"/>
      <w:r w:rsidR="00FC1267">
        <w:t xml:space="preserve"> e externamente: alvenaria em tijolos 6 furos,</w:t>
      </w:r>
      <w:r w:rsidR="00CD26B5">
        <w:t>(1/2 vez),</w:t>
      </w:r>
    </w:p>
    <w:p w:rsidR="00FC1267" w:rsidRDefault="00FC1267">
      <w:proofErr w:type="gramStart"/>
      <w:r>
        <w:t>assentados</w:t>
      </w:r>
      <w:proofErr w:type="gramEnd"/>
      <w:r>
        <w:t xml:space="preserve"> com argamassa mista de cal/ciment</w:t>
      </w:r>
      <w:r w:rsidR="00CD26B5">
        <w:t xml:space="preserve">o/areia, E = 10 cm no osso </w:t>
      </w:r>
    </w:p>
    <w:p w:rsidR="00CD26B5" w:rsidRDefault="00E21F52">
      <w:r>
        <w:t>5</w:t>
      </w:r>
      <w:r w:rsidR="007F172D">
        <w:t xml:space="preserve"> – COBERTURA</w:t>
      </w:r>
    </w:p>
    <w:p w:rsidR="004F5144" w:rsidRDefault="007F172D">
      <w:r>
        <w:t xml:space="preserve">Telha tipo </w:t>
      </w:r>
      <w:r w:rsidR="00E21F52">
        <w:t xml:space="preserve">ondulada de fibrocimento </w:t>
      </w:r>
      <w:proofErr w:type="gramStart"/>
      <w:r w:rsidR="00E21F52">
        <w:t>6mm</w:t>
      </w:r>
      <w:proofErr w:type="gramEnd"/>
      <w:r w:rsidR="00E21F52">
        <w:t>,</w:t>
      </w:r>
      <w:r>
        <w:t xml:space="preserve"> </w:t>
      </w:r>
      <w:r w:rsidR="00E21F52">
        <w:t>três</w:t>
      </w:r>
      <w:r>
        <w:t xml:space="preserve"> águas, com cumeeira do mesmo tipo da telha,</w:t>
      </w:r>
      <w:r w:rsidR="00E21F52">
        <w:t xml:space="preserve"> fixadas com parafusos próprios, sobre tesouras metálicas. </w:t>
      </w:r>
      <w:r w:rsidR="004F5144">
        <w:t xml:space="preserve">Manta </w:t>
      </w:r>
      <w:proofErr w:type="spellStart"/>
      <w:r w:rsidR="004F5144">
        <w:t>termoacustica</w:t>
      </w:r>
      <w:proofErr w:type="spellEnd"/>
      <w:r w:rsidR="004F5144">
        <w:t xml:space="preserve">, </w:t>
      </w:r>
      <w:proofErr w:type="spellStart"/>
      <w:r w:rsidR="004F5144">
        <w:t>aluminizada</w:t>
      </w:r>
      <w:proofErr w:type="spellEnd"/>
      <w:r w:rsidR="004F5144">
        <w:t>, duas faces</w:t>
      </w:r>
      <w:r w:rsidR="00E21F52">
        <w:t>, entre as terças e telhas</w:t>
      </w:r>
      <w:r w:rsidR="00435C6A">
        <w:t>.</w:t>
      </w:r>
      <w:r w:rsidR="009F33E5">
        <w:t xml:space="preserve"> Na laje projetada sem telhas, </w:t>
      </w:r>
      <w:r w:rsidR="007C387E">
        <w:t>executar impermeabilizações na laje e platibandas adjacentes.</w:t>
      </w:r>
      <w:r w:rsidR="009F33E5">
        <w:t xml:space="preserve"> </w:t>
      </w:r>
    </w:p>
    <w:p w:rsidR="00435C6A" w:rsidRDefault="009F33E5">
      <w:r>
        <w:lastRenderedPageBreak/>
        <w:t>6</w:t>
      </w:r>
      <w:r w:rsidR="00435C6A">
        <w:t>– PISOS</w:t>
      </w:r>
    </w:p>
    <w:p w:rsidR="00777FA5" w:rsidRDefault="00777FA5">
      <w:r>
        <w:t>Piso interno</w:t>
      </w:r>
      <w:r w:rsidR="0002648D">
        <w:t xml:space="preserve"> e </w:t>
      </w:r>
      <w:proofErr w:type="spellStart"/>
      <w:r w:rsidR="0002648D">
        <w:t>rodape</w:t>
      </w:r>
      <w:proofErr w:type="spellEnd"/>
      <w:r>
        <w:t xml:space="preserve">: </w:t>
      </w:r>
      <w:proofErr w:type="spellStart"/>
      <w:r w:rsidR="007C387E">
        <w:t>granilite</w:t>
      </w:r>
      <w:proofErr w:type="spellEnd"/>
      <w:r w:rsidR="00435C6A">
        <w:t>.</w:t>
      </w:r>
    </w:p>
    <w:p w:rsidR="002C6D22" w:rsidRDefault="0002648D">
      <w:proofErr w:type="gramStart"/>
      <w:r>
        <w:t>7</w:t>
      </w:r>
      <w:r w:rsidR="002C6D22">
        <w:t xml:space="preserve"> – REVESTIMENTO</w:t>
      </w:r>
      <w:proofErr w:type="gramEnd"/>
      <w:r w:rsidR="002C6D22">
        <w:t xml:space="preserve"> DE PAREDES E TETO (VER PROJETO ARQUITETÔNICO)</w:t>
      </w:r>
    </w:p>
    <w:p w:rsidR="002C6D22" w:rsidRDefault="002C6D22">
      <w:r>
        <w:t>Chapisco e emboço paulista</w:t>
      </w:r>
      <w:r w:rsidR="00777FA5">
        <w:t>, perfeitamente alinhados e nivelados,</w:t>
      </w:r>
      <w:r>
        <w:t xml:space="preserve"> em </w:t>
      </w:r>
      <w:proofErr w:type="gramStart"/>
      <w:r>
        <w:t>todas</w:t>
      </w:r>
      <w:proofErr w:type="gramEnd"/>
      <w:r>
        <w:t xml:space="preserve"> paredes interna</w:t>
      </w:r>
      <w:r w:rsidR="0002648D">
        <w:t>mente</w:t>
      </w:r>
      <w:r>
        <w:t xml:space="preserve"> e no teto.</w:t>
      </w:r>
    </w:p>
    <w:p w:rsidR="002C6D22" w:rsidRDefault="002C6D22">
      <w:r>
        <w:t xml:space="preserve">Externamente, chapisco e emboço paulista nas </w:t>
      </w:r>
      <w:proofErr w:type="spellStart"/>
      <w:r w:rsidR="0002648D">
        <w:t>paedes</w:t>
      </w:r>
      <w:proofErr w:type="spellEnd"/>
      <w:r w:rsidR="0002648D">
        <w:t xml:space="preserve">, exceto nas alvenarias de tijolo </w:t>
      </w:r>
      <w:proofErr w:type="gramStart"/>
      <w:r w:rsidR="0002648D">
        <w:t>aparente</w:t>
      </w:r>
      <w:r>
        <w:t xml:space="preserve"> .</w:t>
      </w:r>
      <w:proofErr w:type="gramEnd"/>
    </w:p>
    <w:p w:rsidR="002C6D22" w:rsidRDefault="00891481">
      <w:r>
        <w:t>8</w:t>
      </w:r>
      <w:r w:rsidR="002C6D22">
        <w:t xml:space="preserve"> – ESQUADRIAS</w:t>
      </w:r>
    </w:p>
    <w:p w:rsidR="002C6D22" w:rsidRDefault="0002648D">
      <w:r>
        <w:t>Janelas</w:t>
      </w:r>
      <w:r w:rsidR="002C6D22">
        <w:t xml:space="preserve"> em esquadrias de alumínio</w:t>
      </w:r>
    </w:p>
    <w:p w:rsidR="002C6D22" w:rsidRDefault="00891481">
      <w:r>
        <w:t>9</w:t>
      </w:r>
      <w:r w:rsidR="002C6D22">
        <w:t xml:space="preserve"> – VIDROS</w:t>
      </w:r>
    </w:p>
    <w:p w:rsidR="002C6D22" w:rsidRDefault="002C6D22">
      <w:r>
        <w:t xml:space="preserve">Vidros lisos, comum, transparentes, </w:t>
      </w:r>
      <w:proofErr w:type="gramStart"/>
      <w:r w:rsidR="0002648D">
        <w:t>6</w:t>
      </w:r>
      <w:r>
        <w:t>mm</w:t>
      </w:r>
      <w:proofErr w:type="gramEnd"/>
      <w:r>
        <w:t>.</w:t>
      </w:r>
    </w:p>
    <w:p w:rsidR="002C6D22" w:rsidRDefault="00891481">
      <w:proofErr w:type="gramStart"/>
      <w:r>
        <w:t>10</w:t>
      </w:r>
      <w:r w:rsidR="002C6D22">
        <w:t xml:space="preserve"> – INSTALAÇÕES ELÉTRICA</w:t>
      </w:r>
      <w:proofErr w:type="gramEnd"/>
      <w:r w:rsidR="002C6D22">
        <w:t xml:space="preserve"> (VER PROJETO ELÉTRICO)</w:t>
      </w:r>
    </w:p>
    <w:p w:rsidR="002C6D22" w:rsidRDefault="00065592">
      <w:proofErr w:type="spellStart"/>
      <w:r>
        <w:t>Eletrodutos</w:t>
      </w:r>
      <w:proofErr w:type="spellEnd"/>
      <w:r>
        <w:t xml:space="preserve"> </w:t>
      </w:r>
      <w:r w:rsidR="00E2228E">
        <w:t>/t</w:t>
      </w:r>
      <w:r w:rsidR="002C6D22">
        <w:t>omadas</w:t>
      </w:r>
      <w:r w:rsidR="00E2228E">
        <w:t>/</w:t>
      </w:r>
      <w:r w:rsidR="002C6D22">
        <w:t xml:space="preserve"> interruptores </w:t>
      </w:r>
      <w:r w:rsidR="00E2228E">
        <w:t>aparentes em PVC rígido</w:t>
      </w:r>
      <w:r w:rsidR="002C6D22">
        <w:t>.</w:t>
      </w:r>
    </w:p>
    <w:p w:rsidR="002C6D22" w:rsidRDefault="002C6D22">
      <w:r>
        <w:t>Luminárias de sobrepor, com lâmpadas fluorescentes.</w:t>
      </w:r>
    </w:p>
    <w:p w:rsidR="00065592" w:rsidRDefault="00891481" w:rsidP="00065592">
      <w:proofErr w:type="gramStart"/>
      <w:r>
        <w:t>11</w:t>
      </w:r>
      <w:r w:rsidR="00065592">
        <w:t xml:space="preserve"> – PINTURA</w:t>
      </w:r>
      <w:proofErr w:type="gramEnd"/>
      <w:r w:rsidR="00E2228E">
        <w:t xml:space="preserve"> INTERNA</w:t>
      </w:r>
    </w:p>
    <w:p w:rsidR="00065592" w:rsidRDefault="00065592" w:rsidP="00065592">
      <w:r>
        <w:t>Fundo selador e</w:t>
      </w:r>
      <w:r w:rsidR="00E2228E">
        <w:t xml:space="preserve"> </w:t>
      </w:r>
      <w:r>
        <w:t>Látex</w:t>
      </w:r>
      <w:proofErr w:type="gramStart"/>
      <w:r>
        <w:t xml:space="preserve">  </w:t>
      </w:r>
      <w:proofErr w:type="gramEnd"/>
      <w:r>
        <w:t>acrílico</w:t>
      </w:r>
      <w:r w:rsidR="00777FA5">
        <w:t xml:space="preserve"> branco gelo</w:t>
      </w:r>
      <w:r>
        <w:t xml:space="preserve"> em paredes e teto emboçados.</w:t>
      </w:r>
    </w:p>
    <w:p w:rsidR="00E2228E" w:rsidRDefault="00891481" w:rsidP="00E2228E">
      <w:proofErr w:type="gramStart"/>
      <w:r>
        <w:t>12</w:t>
      </w:r>
      <w:r w:rsidR="00E2228E">
        <w:t xml:space="preserve"> – PINTURA</w:t>
      </w:r>
      <w:proofErr w:type="gramEnd"/>
      <w:r w:rsidR="00E2228E">
        <w:t xml:space="preserve"> EXTERNA</w:t>
      </w:r>
    </w:p>
    <w:p w:rsidR="00E2228E" w:rsidRDefault="00E2228E" w:rsidP="00065592">
      <w:r>
        <w:t>Fundo selador e Látex</w:t>
      </w:r>
      <w:proofErr w:type="gramStart"/>
      <w:r>
        <w:t xml:space="preserve">  </w:t>
      </w:r>
      <w:proofErr w:type="gramEnd"/>
      <w:r>
        <w:t>-cor a definir -  em paredes emboçadas.</w:t>
      </w:r>
    </w:p>
    <w:p w:rsidR="00065592" w:rsidRDefault="00065592" w:rsidP="00065592">
      <w:r>
        <w:t>Verniz nas superfícies de concreto aparente – vigas e pilares.</w:t>
      </w:r>
    </w:p>
    <w:p w:rsidR="00065592" w:rsidRDefault="00891481" w:rsidP="00065592">
      <w:r>
        <w:t>13</w:t>
      </w:r>
      <w:r w:rsidR="00065592">
        <w:t>– DIVERSOS</w:t>
      </w:r>
    </w:p>
    <w:p w:rsidR="00065592" w:rsidRDefault="00065592" w:rsidP="00065592">
      <w:r>
        <w:t xml:space="preserve">Colocação de </w:t>
      </w:r>
      <w:proofErr w:type="gramStart"/>
      <w:r w:rsidR="00E2228E">
        <w:t>2</w:t>
      </w:r>
      <w:proofErr w:type="gramEnd"/>
      <w:r>
        <w:t xml:space="preserve"> extintores</w:t>
      </w:r>
      <w:r w:rsidR="00E2228E">
        <w:t xml:space="preserve"> sendo um</w:t>
      </w:r>
      <w:r w:rsidR="00777FA5">
        <w:t xml:space="preserve"> químico</w:t>
      </w:r>
      <w:r w:rsidR="00E2228E">
        <w:t xml:space="preserve"> e outro à base de água</w:t>
      </w:r>
      <w:r w:rsidR="00777FA5">
        <w:t xml:space="preserve">, </w:t>
      </w:r>
      <w:r>
        <w:t>portáteis</w:t>
      </w:r>
      <w:r w:rsidR="00777FA5">
        <w:t>.</w:t>
      </w:r>
    </w:p>
    <w:p w:rsidR="00065592" w:rsidRDefault="00065592" w:rsidP="00065592">
      <w:r>
        <w:t>Limpeza geral.</w:t>
      </w:r>
    </w:p>
    <w:p w:rsidR="00777FA5" w:rsidRDefault="00891481" w:rsidP="00065592">
      <w:r>
        <w:t>14</w:t>
      </w:r>
      <w:r w:rsidR="009D70F3">
        <w:t xml:space="preserve"> – PRAZO DE EXECUÇÃO:</w:t>
      </w:r>
    </w:p>
    <w:p w:rsidR="009D70F3" w:rsidRDefault="00891481" w:rsidP="00065592">
      <w:proofErr w:type="gramStart"/>
      <w:r>
        <w:t>5</w:t>
      </w:r>
      <w:proofErr w:type="gramEnd"/>
      <w:r w:rsidR="002B12B6">
        <w:t xml:space="preserve"> meses</w:t>
      </w:r>
    </w:p>
    <w:p w:rsidR="00777FA5" w:rsidRDefault="00777FA5" w:rsidP="00065592">
      <w:bookmarkStart w:id="0" w:name="_GoBack"/>
      <w:bookmarkEnd w:id="0"/>
    </w:p>
    <w:p w:rsidR="00777FA5" w:rsidRDefault="00777FA5" w:rsidP="00065592">
      <w:r>
        <w:t>Lincoln Makoto Nozaki</w:t>
      </w:r>
    </w:p>
    <w:p w:rsidR="00777FA5" w:rsidRDefault="00243DDD" w:rsidP="00065592">
      <w:r>
        <w:t>CREA PR 9555/D</w:t>
      </w:r>
    </w:p>
    <w:p w:rsidR="002C6D22" w:rsidRDefault="002C6D22"/>
    <w:p w:rsidR="002C6D22" w:rsidRDefault="002C6D22"/>
    <w:p w:rsidR="002C6D22" w:rsidRDefault="002C6D22"/>
    <w:p w:rsidR="00CE1085" w:rsidRDefault="00CE1085"/>
    <w:p w:rsidR="004F5144" w:rsidRDefault="004F5144"/>
    <w:p w:rsidR="007F172D" w:rsidRDefault="007F172D"/>
    <w:p w:rsidR="004F5144" w:rsidRDefault="004F5144"/>
    <w:p w:rsidR="004673DA" w:rsidRDefault="004673DA"/>
    <w:p w:rsidR="00FC1267" w:rsidRDefault="00FC1267"/>
    <w:p w:rsidR="005C4F21" w:rsidRDefault="005C4F21"/>
    <w:p w:rsidR="005C4F21" w:rsidRDefault="005C4F21"/>
    <w:p w:rsidR="005C4F21" w:rsidRDefault="005C4F21"/>
    <w:p w:rsidR="005C4F21" w:rsidRDefault="005C4F21"/>
    <w:p w:rsidR="005C4F21" w:rsidRDefault="005C4F21"/>
    <w:sectPr w:rsidR="005C4F21" w:rsidSect="006F48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40A9E"/>
    <w:rsid w:val="0002648D"/>
    <w:rsid w:val="0003670E"/>
    <w:rsid w:val="00065592"/>
    <w:rsid w:val="00082F97"/>
    <w:rsid w:val="001B19D1"/>
    <w:rsid w:val="001B6C17"/>
    <w:rsid w:val="00243DDD"/>
    <w:rsid w:val="002B12B6"/>
    <w:rsid w:val="002C4D60"/>
    <w:rsid w:val="002C6D22"/>
    <w:rsid w:val="002D1353"/>
    <w:rsid w:val="00320017"/>
    <w:rsid w:val="003665EA"/>
    <w:rsid w:val="003D4188"/>
    <w:rsid w:val="00402D2B"/>
    <w:rsid w:val="00435C6A"/>
    <w:rsid w:val="0044313B"/>
    <w:rsid w:val="004673DA"/>
    <w:rsid w:val="004A0246"/>
    <w:rsid w:val="004A4F3C"/>
    <w:rsid w:val="004E0346"/>
    <w:rsid w:val="004E1E60"/>
    <w:rsid w:val="004F5144"/>
    <w:rsid w:val="005037D5"/>
    <w:rsid w:val="00540A9E"/>
    <w:rsid w:val="00573AA1"/>
    <w:rsid w:val="005B3246"/>
    <w:rsid w:val="005C4F21"/>
    <w:rsid w:val="006F4863"/>
    <w:rsid w:val="00734DD9"/>
    <w:rsid w:val="00777FA5"/>
    <w:rsid w:val="007C387E"/>
    <w:rsid w:val="007F172D"/>
    <w:rsid w:val="0085725D"/>
    <w:rsid w:val="00891481"/>
    <w:rsid w:val="008934E0"/>
    <w:rsid w:val="008E496B"/>
    <w:rsid w:val="00973256"/>
    <w:rsid w:val="009D70F3"/>
    <w:rsid w:val="009F33E5"/>
    <w:rsid w:val="00A03862"/>
    <w:rsid w:val="00A114FD"/>
    <w:rsid w:val="00A83F3A"/>
    <w:rsid w:val="00A97DF4"/>
    <w:rsid w:val="00B02477"/>
    <w:rsid w:val="00B12A95"/>
    <w:rsid w:val="00B318C6"/>
    <w:rsid w:val="00B42A56"/>
    <w:rsid w:val="00BF3924"/>
    <w:rsid w:val="00C47EA0"/>
    <w:rsid w:val="00C77606"/>
    <w:rsid w:val="00C87953"/>
    <w:rsid w:val="00CD26B5"/>
    <w:rsid w:val="00CE1085"/>
    <w:rsid w:val="00D61175"/>
    <w:rsid w:val="00D93F30"/>
    <w:rsid w:val="00DB714B"/>
    <w:rsid w:val="00E21F52"/>
    <w:rsid w:val="00E2228E"/>
    <w:rsid w:val="00E4343C"/>
    <w:rsid w:val="00E80908"/>
    <w:rsid w:val="00EF5786"/>
    <w:rsid w:val="00F765A2"/>
    <w:rsid w:val="00F81E85"/>
    <w:rsid w:val="00FC1267"/>
    <w:rsid w:val="00FD6810"/>
    <w:rsid w:val="00FE1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6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lincoln</dc:creator>
  <cp:lastModifiedBy>Usuario</cp:lastModifiedBy>
  <cp:revision>11</cp:revision>
  <dcterms:created xsi:type="dcterms:W3CDTF">2013-06-13T20:08:00Z</dcterms:created>
  <dcterms:modified xsi:type="dcterms:W3CDTF">2013-06-13T20:37:00Z</dcterms:modified>
</cp:coreProperties>
</file>